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DD0D" w14:textId="77777777" w:rsidR="005368A1" w:rsidRDefault="005368A1" w:rsidP="005368A1">
      <w:pPr>
        <w:pStyle w:val="SJITitle2"/>
      </w:pPr>
      <w:bookmarkStart w:id="0" w:name="_Toc119921360"/>
      <w:r>
        <w:t>415.5  PRELIMINARY ISSUE – ADVERSE EMPLOYMENT ACTION</w:t>
      </w:r>
      <w:bookmarkEnd w:id="0"/>
    </w:p>
    <w:p w14:paraId="68813A6D" w14:textId="77777777" w:rsidR="005368A1" w:rsidRPr="00591B63" w:rsidRDefault="005368A1" w:rsidP="005368A1">
      <w:pPr>
        <w:pStyle w:val="SJIText1"/>
        <w:rPr>
          <w:rStyle w:val="SJIBold"/>
        </w:rPr>
      </w:pPr>
      <w:r w:rsidRPr="00591B63">
        <w:rPr>
          <w:rStyle w:val="SJIBold"/>
        </w:rPr>
        <w:t xml:space="preserve">On </w:t>
      </w:r>
      <w:r w:rsidRPr="00591B63">
        <w:rPr>
          <w:rStyle w:val="SJINormalText"/>
        </w:rPr>
        <w:t>(claimant’s)</w:t>
      </w:r>
      <w:r w:rsidRPr="00591B63">
        <w:rPr>
          <w:rStyle w:val="SJIBold"/>
        </w:rPr>
        <w:t xml:space="preserve"> claim there is a preliminary issue for you to decide. That issue is whether </w:t>
      </w:r>
      <w:r w:rsidRPr="00591B63">
        <w:rPr>
          <w:rStyle w:val="SJINormalText"/>
        </w:rPr>
        <w:t>(describe the alleged conduct)</w:t>
      </w:r>
      <w:r w:rsidRPr="00591B63">
        <w:rPr>
          <w:rStyle w:val="SJIBold"/>
        </w:rPr>
        <w:t xml:space="preserve"> was an adverse employment action.</w:t>
      </w:r>
    </w:p>
    <w:p w14:paraId="40AB476E" w14:textId="77777777" w:rsidR="005368A1" w:rsidRPr="00591B63" w:rsidRDefault="005368A1" w:rsidP="005368A1">
      <w:pPr>
        <w:pStyle w:val="SJIText1"/>
        <w:rPr>
          <w:rStyle w:val="SJIBold"/>
        </w:rPr>
      </w:pPr>
      <w:r w:rsidRPr="00591B63">
        <w:rPr>
          <w:rStyle w:val="SJIBold"/>
        </w:rPr>
        <w:t>An adverse employment action is any action taken by the employer against the employee that amounts to a serious and material change in the employee’s terms and conditions of employment.</w:t>
      </w:r>
    </w:p>
    <w:p w14:paraId="05E02D04" w14:textId="77777777" w:rsidR="005368A1" w:rsidRDefault="005368A1" w:rsidP="005368A1">
      <w:pPr>
        <w:pStyle w:val="SJICentered"/>
      </w:pPr>
      <w:r>
        <w:t>NOTES ON USE 415.5</w:t>
      </w:r>
    </w:p>
    <w:p w14:paraId="042BB511" w14:textId="77777777" w:rsidR="005368A1" w:rsidRDefault="005368A1" w:rsidP="005368A1">
      <w:pPr>
        <w:pStyle w:val="SJIText1"/>
      </w:pPr>
      <w:r>
        <w:t>1.</w:t>
      </w:r>
      <w:r>
        <w:tab/>
        <w:t>Use instruction 415.5 when plaintiff claims that the defendant took an adverse employment action other than discharge, demotion, or suspension and the defendant disputes that such action constitutes an adverse employment action.</w:t>
      </w:r>
    </w:p>
    <w:p w14:paraId="1BCE1303" w14:textId="77777777" w:rsidR="005368A1" w:rsidRDefault="005368A1" w:rsidP="005368A1">
      <w:pPr>
        <w:pStyle w:val="SJIText1"/>
      </w:pPr>
      <w:r>
        <w:t>2.</w:t>
      </w:r>
      <w:r>
        <w:tab/>
        <w:t xml:space="preserve">Florida and federal courts have determined that an adverse employment action requires a serious and material change in the employee’s terms and conditions of employment. </w:t>
      </w:r>
      <w:r>
        <w:rPr>
          <w:i/>
        </w:rPr>
        <w:t xml:space="preserve">Davis v. Town of Lake Park </w:t>
      </w:r>
      <w:r>
        <w:t>245 F.3d 1232 (11th</w:t>
      </w:r>
      <w:r>
        <w:rPr>
          <w:sz w:val="18"/>
          <w:szCs w:val="18"/>
        </w:rPr>
        <w:t xml:space="preserve"> </w:t>
      </w:r>
      <w:r>
        <w:t xml:space="preserve">Cir. 2001) (to prove adverse employment action in a case under Title VII, an employee must show a serious and material change in the terms and conditions of employment), </w:t>
      </w:r>
      <w:r>
        <w:rPr>
          <w:i/>
        </w:rPr>
        <w:t>overruled on other ground by Burlington N. &amp; Santa Fe Ry. Co. v. White</w:t>
      </w:r>
      <w:r>
        <w:t xml:space="preserve">, 548 U.S. 53 (2006). Courts have found that certain actions besides discharge, demotion, and suspension may constitute an adverse employment action under </w:t>
      </w:r>
      <w:proofErr w:type="spellStart"/>
      <w:r>
        <w:rPr>
          <w:i/>
        </w:rPr>
        <w:t>F.S</w:t>
      </w:r>
      <w:proofErr w:type="spellEnd"/>
      <w:r>
        <w:rPr>
          <w:i/>
        </w:rPr>
        <w:t xml:space="preserve">. </w:t>
      </w:r>
      <w:r>
        <w:t xml:space="preserve">448.101 and other similar federal and state employment law statutes. </w:t>
      </w:r>
      <w:r>
        <w:rPr>
          <w:i/>
        </w:rPr>
        <w:t>See</w:t>
      </w:r>
      <w:r>
        <w:t xml:space="preserve">, </w:t>
      </w:r>
      <w:r>
        <w:rPr>
          <w:i/>
        </w:rPr>
        <w:t>e.g.</w:t>
      </w:r>
      <w:r>
        <w:t xml:space="preserve">, </w:t>
      </w:r>
      <w:r>
        <w:rPr>
          <w:i/>
        </w:rPr>
        <w:t>Finch v. Morgan Stanley &amp; Co. LC</w:t>
      </w:r>
      <w:r>
        <w:t xml:space="preserve">, 2016 WL 4248248 (S.D. Fla. August 10, 2016) (denial of leave time may constitute an adverse employment action under Section 448.101); </w:t>
      </w:r>
      <w:r>
        <w:rPr>
          <w:i/>
        </w:rPr>
        <w:t xml:space="preserve">Miami-Dade County v. </w:t>
      </w:r>
      <w:proofErr w:type="spellStart"/>
      <w:r>
        <w:rPr>
          <w:i/>
        </w:rPr>
        <w:t>Eghbal</w:t>
      </w:r>
      <w:proofErr w:type="spellEnd"/>
      <w:r>
        <w:t xml:space="preserve">, 54 So. 3d 525 (Fla. 3d DCA 2011) (denial of promotion is adverse employment action under Florida Civil Rights Act); </w:t>
      </w:r>
      <w:r>
        <w:rPr>
          <w:i/>
        </w:rPr>
        <w:t>Hill v. Branch Banking and Trust Co.</w:t>
      </w:r>
      <w:r>
        <w:t xml:space="preserve">, 264 F. Supp. 3d 1247 (N.D. Ala. 2017) (negative performance valuations are only adverse employment actions under Title VII when a link can be shown between the review and an alteration of the terms of employment); </w:t>
      </w:r>
      <w:r>
        <w:rPr>
          <w:i/>
        </w:rPr>
        <w:t>Brown v. Snow</w:t>
      </w:r>
      <w:r>
        <w:t xml:space="preserve">, 440 F.3d 1259 (11th Cir. 2006) (a lower score on a performance evaluation, by itself, is not actionable unless the </w:t>
      </w:r>
      <w:r>
        <w:lastRenderedPageBreak/>
        <w:t>plaintiff can establish that the lower score led to a more tangible form of adverse action, such as ineligibility for promotional opportunities).</w:t>
      </w:r>
    </w:p>
    <w:p w14:paraId="4BBC18A8" w14:textId="77777777" w:rsidR="005368A1" w:rsidRDefault="005368A1" w:rsidP="005368A1">
      <w:pPr>
        <w:pStyle w:val="SJIReportSignature"/>
      </w:pPr>
      <w:r>
        <w:t>(Adopted June 30, 2021.)</w:t>
      </w:r>
    </w:p>
    <w:p w14:paraId="2FDEB699" w14:textId="77777777" w:rsidR="000C7AE9" w:rsidRPr="008D214C" w:rsidRDefault="000C7AE9" w:rsidP="008D214C">
      <w:pPr>
        <w:pStyle w:val="SJITitle3spaceabove"/>
      </w:pPr>
    </w:p>
    <w:sectPr w:rsidR="000C7AE9" w:rsidRPr="008D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1"/>
    <w:rsid w:val="000C7AE9"/>
    <w:rsid w:val="001D7B5E"/>
    <w:rsid w:val="0027486D"/>
    <w:rsid w:val="002B25AA"/>
    <w:rsid w:val="002B3FEE"/>
    <w:rsid w:val="003B0B2E"/>
    <w:rsid w:val="00496540"/>
    <w:rsid w:val="00523951"/>
    <w:rsid w:val="005368A1"/>
    <w:rsid w:val="005C566E"/>
    <w:rsid w:val="006A162C"/>
    <w:rsid w:val="006E1A49"/>
    <w:rsid w:val="008D214C"/>
    <w:rsid w:val="008D2AE9"/>
    <w:rsid w:val="00917368"/>
    <w:rsid w:val="00AB01C8"/>
    <w:rsid w:val="00C3288A"/>
    <w:rsid w:val="00D6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6AED"/>
  <w15:docId w15:val="{F1EB0929-4E38-4A2A-942B-5D99AD1F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8A"/>
    <w:rPr>
      <w:rFonts w:ascii="Bookman Old Style" w:hAnsi="Bookman Old Style"/>
    </w:rPr>
  </w:style>
  <w:style w:type="paragraph" w:styleId="Heading1">
    <w:name w:val="heading 1"/>
    <w:basedOn w:val="Normal"/>
    <w:next w:val="Normal"/>
    <w:link w:val="Heading1Char"/>
    <w:uiPriority w:val="9"/>
    <w:semiHidden/>
    <w:qFormat/>
    <w:rsid w:val="00917368"/>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IText1">
    <w:name w:val="SJI Text 1"/>
    <w:basedOn w:val="Normal"/>
    <w:qFormat/>
    <w:rsid w:val="00AB01C8"/>
    <w:pPr>
      <w:spacing w:after="280"/>
      <w:ind w:firstLine="720"/>
    </w:pPr>
  </w:style>
  <w:style w:type="paragraph" w:customStyle="1" w:styleId="SJIText2">
    <w:name w:val="SJI Text 2"/>
    <w:basedOn w:val="Normal"/>
    <w:qFormat/>
    <w:rsid w:val="00AB01C8"/>
    <w:pPr>
      <w:spacing w:after="280"/>
      <w:ind w:firstLine="1440"/>
    </w:pPr>
  </w:style>
  <w:style w:type="paragraph" w:customStyle="1" w:styleId="SJIText3">
    <w:name w:val="SJI Text 3"/>
    <w:basedOn w:val="Normal"/>
    <w:qFormat/>
    <w:rsid w:val="00AB01C8"/>
    <w:pPr>
      <w:spacing w:after="280"/>
      <w:ind w:firstLine="2160"/>
    </w:pPr>
  </w:style>
  <w:style w:type="paragraph" w:customStyle="1" w:styleId="SJIBlock1">
    <w:name w:val="SJI Block 1"/>
    <w:basedOn w:val="Normal"/>
    <w:qFormat/>
    <w:rsid w:val="00AB01C8"/>
    <w:pPr>
      <w:spacing w:after="280"/>
      <w:ind w:left="720"/>
    </w:pPr>
  </w:style>
  <w:style w:type="paragraph" w:customStyle="1" w:styleId="SJIBlock1wtab">
    <w:name w:val="SJI Block 1 w tab"/>
    <w:basedOn w:val="Normal"/>
    <w:qFormat/>
    <w:rsid w:val="0027486D"/>
    <w:pPr>
      <w:spacing w:after="280"/>
      <w:ind w:left="720" w:firstLine="720"/>
    </w:pPr>
  </w:style>
  <w:style w:type="paragraph" w:customStyle="1" w:styleId="SJIBlock2">
    <w:name w:val="SJI Block 2"/>
    <w:basedOn w:val="Normal"/>
    <w:qFormat/>
    <w:rsid w:val="0027486D"/>
    <w:pPr>
      <w:spacing w:after="280"/>
      <w:ind w:left="1440"/>
    </w:pPr>
  </w:style>
  <w:style w:type="paragraph" w:customStyle="1" w:styleId="SJIBlock2wtab">
    <w:name w:val="SJI Block 2 w tab"/>
    <w:basedOn w:val="Normal"/>
    <w:qFormat/>
    <w:rsid w:val="0027486D"/>
    <w:pPr>
      <w:spacing w:after="280"/>
      <w:ind w:left="1440" w:firstLine="720"/>
    </w:pPr>
  </w:style>
  <w:style w:type="paragraph" w:customStyle="1" w:styleId="SJIList1">
    <w:name w:val="SJI List 1"/>
    <w:basedOn w:val="Normal"/>
    <w:qFormat/>
    <w:rsid w:val="0027486D"/>
    <w:pPr>
      <w:spacing w:after="280"/>
      <w:ind w:left="720" w:hanging="720"/>
    </w:pPr>
  </w:style>
  <w:style w:type="paragraph" w:customStyle="1" w:styleId="SJIList2">
    <w:name w:val="SJI List 2"/>
    <w:basedOn w:val="Normal"/>
    <w:qFormat/>
    <w:rsid w:val="0027486D"/>
    <w:pPr>
      <w:spacing w:after="280"/>
      <w:ind w:left="2160" w:hanging="1440"/>
    </w:pPr>
  </w:style>
  <w:style w:type="table" w:customStyle="1" w:styleId="SJITable">
    <w:name w:val="SJI Table"/>
    <w:basedOn w:val="TableNormal"/>
    <w:uiPriority w:val="99"/>
    <w:rsid w:val="003B0B2E"/>
    <w:pPr>
      <w:spacing w:after="280"/>
      <w:contextualSpacing/>
    </w:pPr>
    <w:rPr>
      <w:szCs w:val="22"/>
    </w:rPr>
    <w:tblPr/>
  </w:style>
  <w:style w:type="paragraph" w:customStyle="1" w:styleId="SJICenter1">
    <w:name w:val="SJI Center 1"/>
    <w:basedOn w:val="Normal"/>
    <w:qFormat/>
    <w:rsid w:val="00917368"/>
    <w:pPr>
      <w:spacing w:after="280"/>
      <w:jc w:val="center"/>
    </w:pPr>
  </w:style>
  <w:style w:type="paragraph" w:customStyle="1" w:styleId="SJICENTER2">
    <w:name w:val="SJI CENTER 2"/>
    <w:basedOn w:val="Normal"/>
    <w:qFormat/>
    <w:rsid w:val="00917368"/>
    <w:pPr>
      <w:spacing w:after="280"/>
      <w:jc w:val="center"/>
    </w:pPr>
    <w:rPr>
      <w:caps/>
    </w:rPr>
  </w:style>
  <w:style w:type="paragraph" w:customStyle="1" w:styleId="SJITitle1">
    <w:name w:val="SJI Title 1"/>
    <w:basedOn w:val="Heading1"/>
    <w:qFormat/>
    <w:rsid w:val="008D214C"/>
    <w:pPr>
      <w:spacing w:before="0" w:after="280"/>
      <w:jc w:val="center"/>
    </w:pPr>
    <w:rPr>
      <w:rFonts w:ascii="Bookman Old Style" w:hAnsi="Bookman Old Style"/>
      <w:caps/>
      <w:color w:val="auto"/>
    </w:rPr>
  </w:style>
  <w:style w:type="paragraph" w:customStyle="1" w:styleId="SJITitle1nospace">
    <w:name w:val="SJI Title 1 (no space)"/>
    <w:basedOn w:val="Heading1"/>
    <w:qFormat/>
    <w:rsid w:val="008D214C"/>
    <w:pPr>
      <w:spacing w:before="0"/>
      <w:jc w:val="center"/>
    </w:pPr>
    <w:rPr>
      <w:rFonts w:ascii="Bookman Old Style" w:hAnsi="Bookman Old Style"/>
      <w:caps/>
      <w:color w:val="auto"/>
    </w:rPr>
  </w:style>
  <w:style w:type="character" w:customStyle="1" w:styleId="Heading1Char">
    <w:name w:val="Heading 1 Char"/>
    <w:basedOn w:val="DefaultParagraphFont"/>
    <w:link w:val="Heading1"/>
    <w:uiPriority w:val="9"/>
    <w:semiHidden/>
    <w:rsid w:val="002B3FEE"/>
    <w:rPr>
      <w:rFonts w:asciiTheme="majorHAnsi" w:eastAsiaTheme="majorEastAsia" w:hAnsiTheme="majorHAnsi" w:cstheme="majorBidi"/>
      <w:b/>
      <w:bCs/>
      <w:color w:val="365F91" w:themeColor="accent1" w:themeShade="BF"/>
      <w:sz w:val="28"/>
      <w:szCs w:val="28"/>
    </w:rPr>
  </w:style>
  <w:style w:type="paragraph" w:customStyle="1" w:styleId="SJITitle2">
    <w:name w:val="SJI Title 2"/>
    <w:basedOn w:val="Normal"/>
    <w:qFormat/>
    <w:rsid w:val="006E1A49"/>
    <w:pPr>
      <w:spacing w:after="280"/>
      <w:jc w:val="center"/>
    </w:pPr>
  </w:style>
  <w:style w:type="paragraph" w:customStyle="1" w:styleId="SJIReportcaptioncertification">
    <w:name w:val="SJI Report caption/certification"/>
    <w:basedOn w:val="Heading1"/>
    <w:qFormat/>
    <w:rsid w:val="008D214C"/>
    <w:pPr>
      <w:spacing w:before="0" w:after="280"/>
      <w:jc w:val="center"/>
    </w:pPr>
    <w:rPr>
      <w:rFonts w:ascii="Bookman Old Style" w:hAnsi="Bookman Old Style"/>
      <w:caps/>
      <w:color w:val="auto"/>
    </w:rPr>
  </w:style>
  <w:style w:type="paragraph" w:customStyle="1" w:styleId="SJIReportCaseStyle">
    <w:name w:val="SJI Report Case Style"/>
    <w:basedOn w:val="Normal"/>
    <w:qFormat/>
    <w:rsid w:val="006E1A49"/>
    <w:pPr>
      <w:tabs>
        <w:tab w:val="left" w:pos="6480"/>
      </w:tabs>
      <w:spacing w:after="280"/>
      <w:contextualSpacing/>
    </w:pPr>
  </w:style>
  <w:style w:type="paragraph" w:customStyle="1" w:styleId="SJIReportClosingRespectfullysubmitted">
    <w:name w:val="SJI Report Closing (&quot;Respectfully submitted&quot;)"/>
    <w:basedOn w:val="Normal"/>
    <w:qFormat/>
    <w:rsid w:val="006E1A49"/>
    <w:pPr>
      <w:spacing w:after="560"/>
      <w:ind w:firstLine="720"/>
    </w:pPr>
  </w:style>
  <w:style w:type="paragraph" w:customStyle="1" w:styleId="SJIReportSignature">
    <w:name w:val="SJI Report Signature"/>
    <w:basedOn w:val="Normal"/>
    <w:qFormat/>
    <w:rsid w:val="006E1A49"/>
    <w:pPr>
      <w:spacing w:after="280"/>
      <w:ind w:left="5040"/>
      <w:contextualSpacing/>
    </w:pPr>
  </w:style>
  <w:style w:type="paragraph" w:customStyle="1" w:styleId="SJIText4noindent">
    <w:name w:val="SJI Text 4 (no indent)"/>
    <w:basedOn w:val="Normal"/>
    <w:qFormat/>
    <w:rsid w:val="005C566E"/>
    <w:pPr>
      <w:spacing w:after="280"/>
    </w:pPr>
  </w:style>
  <w:style w:type="character" w:customStyle="1" w:styleId="SJINormalText">
    <w:name w:val="SJI Normal Text"/>
    <w:basedOn w:val="DefaultParagraphFont"/>
    <w:uiPriority w:val="1"/>
    <w:qFormat/>
    <w:rsid w:val="00C3288A"/>
    <w:rPr>
      <w:rFonts w:ascii="Bookman Old Style" w:hAnsi="Bookman Old Style"/>
      <w:sz w:val="28"/>
    </w:rPr>
  </w:style>
  <w:style w:type="character" w:customStyle="1" w:styleId="SJIBold">
    <w:name w:val="SJI Bold"/>
    <w:basedOn w:val="SJINormalText"/>
    <w:uiPriority w:val="1"/>
    <w:qFormat/>
    <w:rsid w:val="00C3288A"/>
    <w:rPr>
      <w:rFonts w:ascii="Bookman Old Style" w:hAnsi="Bookman Old Style"/>
      <w:b/>
      <w:sz w:val="28"/>
    </w:rPr>
  </w:style>
  <w:style w:type="character" w:customStyle="1" w:styleId="SJIBoldUnderline">
    <w:name w:val="SJI Bold Underline"/>
    <w:basedOn w:val="SJINormalText"/>
    <w:uiPriority w:val="1"/>
    <w:qFormat/>
    <w:rsid w:val="008D214C"/>
    <w:rPr>
      <w:rFonts w:ascii="Bookman Old Style" w:hAnsi="Bookman Old Style"/>
      <w:b/>
      <w:sz w:val="28"/>
      <w:u w:val="single"/>
    </w:rPr>
  </w:style>
  <w:style w:type="character" w:customStyle="1" w:styleId="SJIBoldItalic">
    <w:name w:val="SJI Bold Italic"/>
    <w:basedOn w:val="SJINormalText"/>
    <w:uiPriority w:val="1"/>
    <w:qFormat/>
    <w:rsid w:val="008D214C"/>
    <w:rPr>
      <w:rFonts w:ascii="Bookman Old Style" w:hAnsi="Bookman Old Style"/>
      <w:b/>
      <w:i/>
      <w:sz w:val="28"/>
    </w:rPr>
  </w:style>
  <w:style w:type="character" w:customStyle="1" w:styleId="SJIBoldItalicUnderline">
    <w:name w:val="SJI Bold Italic Underline"/>
    <w:basedOn w:val="SJINormalText"/>
    <w:uiPriority w:val="1"/>
    <w:qFormat/>
    <w:rsid w:val="008D214C"/>
    <w:rPr>
      <w:rFonts w:ascii="Bookman Old Style" w:hAnsi="Bookman Old Style"/>
      <w:b/>
      <w:i/>
      <w:sz w:val="28"/>
      <w:u w:val="single"/>
    </w:rPr>
  </w:style>
  <w:style w:type="character" w:customStyle="1" w:styleId="SJIBoldStrikethrough">
    <w:name w:val="SJI Bold Strikethrough"/>
    <w:basedOn w:val="SJINormalText"/>
    <w:uiPriority w:val="1"/>
    <w:qFormat/>
    <w:rsid w:val="008D214C"/>
    <w:rPr>
      <w:rFonts w:ascii="Bookman Old Style" w:hAnsi="Bookman Old Style"/>
      <w:b/>
      <w:strike/>
      <w:dstrike w:val="0"/>
      <w:sz w:val="28"/>
    </w:rPr>
  </w:style>
  <w:style w:type="character" w:customStyle="1" w:styleId="SJIBoldItalicStrikethrough">
    <w:name w:val="SJI Bold Italic Strikethrough"/>
    <w:basedOn w:val="SJINormalText"/>
    <w:uiPriority w:val="1"/>
    <w:qFormat/>
    <w:rsid w:val="008D214C"/>
    <w:rPr>
      <w:rFonts w:ascii="Bookman Old Style" w:hAnsi="Bookman Old Style"/>
      <w:b/>
      <w:i/>
      <w:strike/>
      <w:dstrike w:val="0"/>
      <w:sz w:val="28"/>
    </w:rPr>
  </w:style>
  <w:style w:type="character" w:customStyle="1" w:styleId="SJIBoldItalicStrikethroughUnderline">
    <w:name w:val="SJI Bold Italic Strikethrough Underline"/>
    <w:basedOn w:val="SJINormalText"/>
    <w:uiPriority w:val="1"/>
    <w:qFormat/>
    <w:rsid w:val="008D214C"/>
    <w:rPr>
      <w:rFonts w:ascii="Bookman Old Style" w:hAnsi="Bookman Old Style"/>
      <w:b/>
      <w:i/>
      <w:strike/>
      <w:dstrike w:val="0"/>
      <w:sz w:val="28"/>
      <w:u w:val="single"/>
    </w:rPr>
  </w:style>
  <w:style w:type="character" w:customStyle="1" w:styleId="SJIBoldDoubleUnderline">
    <w:name w:val="SJI Bold Double Underline"/>
    <w:basedOn w:val="SJINormalText"/>
    <w:uiPriority w:val="1"/>
    <w:qFormat/>
    <w:rsid w:val="008D214C"/>
    <w:rPr>
      <w:rFonts w:ascii="Bookman Old Style" w:hAnsi="Bookman Old Style"/>
      <w:b/>
      <w:sz w:val="28"/>
      <w:u w:val="double"/>
    </w:rPr>
  </w:style>
  <w:style w:type="character" w:customStyle="1" w:styleId="SJIBoldDoubleStrikethrough">
    <w:name w:val="SJI Bold Double Strikethrough"/>
    <w:basedOn w:val="SJINormalText"/>
    <w:uiPriority w:val="1"/>
    <w:qFormat/>
    <w:rsid w:val="008D214C"/>
    <w:rPr>
      <w:rFonts w:ascii="Bookman Old Style" w:hAnsi="Bookman Old Style"/>
      <w:b/>
      <w:strike w:val="0"/>
      <w:dstrike/>
      <w:sz w:val="28"/>
    </w:rPr>
  </w:style>
  <w:style w:type="character" w:customStyle="1" w:styleId="SJIBoldItalicDoubleStrikethrough">
    <w:name w:val="SJI Bold Italic Double Strikethrough"/>
    <w:basedOn w:val="SJINormalText"/>
    <w:uiPriority w:val="1"/>
    <w:qFormat/>
    <w:rsid w:val="008D214C"/>
    <w:rPr>
      <w:rFonts w:ascii="Bookman Old Style" w:hAnsi="Bookman Old Style"/>
      <w:b/>
      <w:i/>
      <w:strike w:val="0"/>
      <w:dstrike/>
      <w:sz w:val="28"/>
    </w:rPr>
  </w:style>
  <w:style w:type="character" w:customStyle="1" w:styleId="SJIBoldItalicDoubleUnderline">
    <w:name w:val="SJI Bold Italic Double Underline"/>
    <w:basedOn w:val="SJIBoldItalicDoubleStrikethrough"/>
    <w:uiPriority w:val="1"/>
    <w:qFormat/>
    <w:rsid w:val="008D214C"/>
    <w:rPr>
      <w:rFonts w:ascii="Bookman Old Style" w:hAnsi="Bookman Old Style"/>
      <w:b/>
      <w:i/>
      <w:strike w:val="0"/>
      <w:dstrike w:val="0"/>
      <w:sz w:val="28"/>
      <w:u w:val="double"/>
    </w:rPr>
  </w:style>
  <w:style w:type="character" w:customStyle="1" w:styleId="SJIUnderline">
    <w:name w:val="SJI Underline"/>
    <w:basedOn w:val="SJINormalText"/>
    <w:uiPriority w:val="1"/>
    <w:qFormat/>
    <w:rsid w:val="008D214C"/>
    <w:rPr>
      <w:rFonts w:ascii="Bookman Old Style" w:hAnsi="Bookman Old Style"/>
      <w:sz w:val="28"/>
      <w:u w:val="single"/>
    </w:rPr>
  </w:style>
  <w:style w:type="character" w:customStyle="1" w:styleId="SJIItalic">
    <w:name w:val="SJI Italic"/>
    <w:basedOn w:val="SJINormalText"/>
    <w:uiPriority w:val="1"/>
    <w:qFormat/>
    <w:rsid w:val="008D214C"/>
    <w:rPr>
      <w:rFonts w:ascii="Bookman Old Style" w:hAnsi="Bookman Old Style"/>
      <w:i/>
      <w:sz w:val="28"/>
    </w:rPr>
  </w:style>
  <w:style w:type="character" w:customStyle="1" w:styleId="SJIStrikethrough">
    <w:name w:val="SJI Strikethrough"/>
    <w:basedOn w:val="SJINormalText"/>
    <w:uiPriority w:val="1"/>
    <w:qFormat/>
    <w:rsid w:val="00C3288A"/>
    <w:rPr>
      <w:rFonts w:ascii="Bookman Old Style" w:hAnsi="Bookman Old Style"/>
      <w:strike/>
      <w:dstrike w:val="0"/>
      <w:sz w:val="28"/>
    </w:rPr>
  </w:style>
  <w:style w:type="character" w:customStyle="1" w:styleId="SJIItalicStrikethrough">
    <w:name w:val="SJI Italic Strikethrough"/>
    <w:basedOn w:val="SJINormalText"/>
    <w:uiPriority w:val="1"/>
    <w:qFormat/>
    <w:rsid w:val="008D214C"/>
    <w:rPr>
      <w:rFonts w:ascii="Bookman Old Style" w:hAnsi="Bookman Old Style"/>
      <w:i/>
      <w:strike/>
      <w:dstrike w:val="0"/>
      <w:sz w:val="28"/>
    </w:rPr>
  </w:style>
  <w:style w:type="character" w:customStyle="1" w:styleId="SJIItalicUnderline">
    <w:name w:val="SJI Italic Underline"/>
    <w:basedOn w:val="SJINormalText"/>
    <w:uiPriority w:val="1"/>
    <w:qFormat/>
    <w:rsid w:val="008D214C"/>
    <w:rPr>
      <w:rFonts w:ascii="Bookman Old Style" w:hAnsi="Bookman Old Style"/>
      <w:i/>
      <w:sz w:val="28"/>
      <w:u w:val="single"/>
    </w:rPr>
  </w:style>
  <w:style w:type="character" w:customStyle="1" w:styleId="SJIItalicDoubleStrikethrough">
    <w:name w:val="SJI Italic Double Strikethrough"/>
    <w:basedOn w:val="SJINormalText"/>
    <w:uiPriority w:val="1"/>
    <w:qFormat/>
    <w:rsid w:val="008D214C"/>
    <w:rPr>
      <w:rFonts w:ascii="Bookman Old Style" w:hAnsi="Bookman Old Style"/>
      <w:i/>
      <w:strike w:val="0"/>
      <w:dstrike/>
      <w:sz w:val="28"/>
    </w:rPr>
  </w:style>
  <w:style w:type="character" w:customStyle="1" w:styleId="SJIItalicDoubleUnderline">
    <w:name w:val="SJI Italic Double Underline"/>
    <w:basedOn w:val="SJINormalText"/>
    <w:uiPriority w:val="1"/>
    <w:qFormat/>
    <w:rsid w:val="008D214C"/>
    <w:rPr>
      <w:rFonts w:ascii="Bookman Old Style" w:hAnsi="Bookman Old Style"/>
      <w:i/>
      <w:sz w:val="28"/>
      <w:u w:val="double"/>
    </w:rPr>
  </w:style>
  <w:style w:type="character" w:customStyle="1" w:styleId="SJIDoubleStrikethrough">
    <w:name w:val="SJI Double Strikethrough"/>
    <w:basedOn w:val="SJINormalText"/>
    <w:uiPriority w:val="1"/>
    <w:qFormat/>
    <w:rsid w:val="008D214C"/>
    <w:rPr>
      <w:rFonts w:ascii="Bookman Old Style" w:hAnsi="Bookman Old Style"/>
      <w:strike w:val="0"/>
      <w:dstrike/>
      <w:sz w:val="28"/>
    </w:rPr>
  </w:style>
  <w:style w:type="character" w:customStyle="1" w:styleId="SJIDoubleUnderline">
    <w:name w:val="SJI Double Underline"/>
    <w:basedOn w:val="SJINormalText"/>
    <w:uiPriority w:val="1"/>
    <w:qFormat/>
    <w:rsid w:val="008D214C"/>
    <w:rPr>
      <w:rFonts w:ascii="Bookman Old Style" w:hAnsi="Bookman Old Style"/>
      <w:sz w:val="28"/>
      <w:u w:val="double"/>
    </w:rPr>
  </w:style>
  <w:style w:type="character" w:customStyle="1" w:styleId="SJIStrikethroughUnderline">
    <w:name w:val="SJI Strikethrough Underline"/>
    <w:basedOn w:val="SJINormalText"/>
    <w:uiPriority w:val="1"/>
    <w:qFormat/>
    <w:rsid w:val="00C3288A"/>
    <w:rPr>
      <w:rFonts w:ascii="Bookman Old Style" w:hAnsi="Bookman Old Style"/>
      <w:strike/>
      <w:dstrike w:val="0"/>
      <w:sz w:val="28"/>
      <w:u w:val="single"/>
    </w:rPr>
  </w:style>
  <w:style w:type="character" w:customStyle="1" w:styleId="SJIDoubleStrikethroughDoubleUnderline">
    <w:name w:val="SJI Double Strikethrough Double Underline"/>
    <w:basedOn w:val="SJINormalText"/>
    <w:uiPriority w:val="1"/>
    <w:qFormat/>
    <w:rsid w:val="008D214C"/>
    <w:rPr>
      <w:rFonts w:ascii="Bookman Old Style" w:hAnsi="Bookman Old Style"/>
      <w:strike w:val="0"/>
      <w:dstrike/>
      <w:sz w:val="28"/>
      <w:u w:val="double"/>
    </w:rPr>
  </w:style>
  <w:style w:type="character" w:customStyle="1" w:styleId="SJIItalicDoubleStrikethroughDoubleUnderline">
    <w:name w:val="SJI Italic Double Strikethrough Double Underline"/>
    <w:basedOn w:val="SJIDoubleStrikethroughDoubleUnderline"/>
    <w:uiPriority w:val="1"/>
    <w:qFormat/>
    <w:rsid w:val="008D214C"/>
    <w:rPr>
      <w:rFonts w:ascii="Bookman Old Style" w:hAnsi="Bookman Old Style"/>
      <w:i/>
      <w:strike w:val="0"/>
      <w:dstrike/>
      <w:sz w:val="28"/>
      <w:u w:val="double"/>
    </w:rPr>
  </w:style>
  <w:style w:type="character" w:customStyle="1" w:styleId="SJIItalicStrikethroughUnderline">
    <w:name w:val="SJI Italic Strikethrough Underline"/>
    <w:basedOn w:val="SJINormalText"/>
    <w:uiPriority w:val="1"/>
    <w:qFormat/>
    <w:rsid w:val="008D214C"/>
    <w:rPr>
      <w:rFonts w:ascii="Bookman Old Style" w:hAnsi="Bookman Old Style"/>
      <w:i/>
      <w:strike/>
      <w:dstrike w:val="0"/>
      <w:sz w:val="28"/>
      <w:u w:val="single"/>
    </w:rPr>
  </w:style>
  <w:style w:type="character" w:customStyle="1" w:styleId="SJIBoldStrikethroughUnderline">
    <w:name w:val="SJI Bold Strikethrough Underline"/>
    <w:basedOn w:val="SJIItalicStrikethroughUnderline"/>
    <w:uiPriority w:val="1"/>
    <w:qFormat/>
    <w:rsid w:val="008D214C"/>
    <w:rPr>
      <w:rFonts w:ascii="Bookman Old Style" w:hAnsi="Bookman Old Style"/>
      <w:b/>
      <w:i w:val="0"/>
      <w:strike/>
      <w:dstrike w:val="0"/>
      <w:sz w:val="28"/>
      <w:u w:val="single"/>
    </w:rPr>
  </w:style>
  <w:style w:type="character" w:customStyle="1" w:styleId="SJIBoldDoubleStrikethroughDoubleUnderline">
    <w:name w:val="SJI Bold Double Strikethrough Double Underline"/>
    <w:basedOn w:val="SJINormalText"/>
    <w:uiPriority w:val="1"/>
    <w:qFormat/>
    <w:rsid w:val="008D214C"/>
    <w:rPr>
      <w:rFonts w:ascii="Bookman Old Style" w:hAnsi="Bookman Old Style"/>
      <w:b/>
      <w:strike w:val="0"/>
      <w:dstrike/>
      <w:sz w:val="28"/>
      <w:u w:val="double"/>
    </w:rPr>
  </w:style>
  <w:style w:type="character" w:customStyle="1" w:styleId="SJIBoldItalicDoubleStrikethroughDoubleUnderline">
    <w:name w:val="SJI Bold Italic Double Strikethrough Double Underline"/>
    <w:basedOn w:val="SJINormalText"/>
    <w:uiPriority w:val="1"/>
    <w:qFormat/>
    <w:rsid w:val="008D214C"/>
    <w:rPr>
      <w:rFonts w:ascii="Bookman Old Style" w:hAnsi="Bookman Old Style"/>
      <w:b/>
      <w:i/>
      <w:strike w:val="0"/>
      <w:dstrike/>
      <w:sz w:val="28"/>
      <w:u w:val="double"/>
    </w:rPr>
  </w:style>
  <w:style w:type="paragraph" w:customStyle="1" w:styleId="SJICenter3">
    <w:name w:val="SJI Center 3"/>
    <w:basedOn w:val="Normal"/>
    <w:rsid w:val="003B0B2E"/>
    <w:pPr>
      <w:spacing w:before="360" w:after="240"/>
      <w:jc w:val="center"/>
    </w:pPr>
    <w:rPr>
      <w:rFonts w:eastAsia="Times New Roman" w:cs="Times New Roman"/>
      <w:szCs w:val="20"/>
    </w:rPr>
  </w:style>
  <w:style w:type="paragraph" w:customStyle="1" w:styleId="SJICtdirectiontext1">
    <w:name w:val="SJI Ct direction text 1"/>
    <w:basedOn w:val="Normal"/>
    <w:qFormat/>
    <w:rsid w:val="003B0B2E"/>
    <w:pPr>
      <w:tabs>
        <w:tab w:val="left" w:pos="720"/>
      </w:tabs>
      <w:suppressAutoHyphens/>
      <w:spacing w:line="259" w:lineRule="auto"/>
      <w:ind w:firstLine="720"/>
    </w:pPr>
    <w:rPr>
      <w:rFonts w:eastAsia="Times New Roman" w:cs="Times New Roman"/>
      <w:i/>
      <w:iCs/>
      <w:color w:val="000000"/>
    </w:rPr>
  </w:style>
  <w:style w:type="paragraph" w:customStyle="1" w:styleId="SJICtdirectiontext1wspace">
    <w:name w:val="SJI Ct direction text 1 (w space)"/>
    <w:basedOn w:val="Normal"/>
    <w:qFormat/>
    <w:rsid w:val="008D214C"/>
    <w:pPr>
      <w:spacing w:after="280" w:line="259" w:lineRule="auto"/>
      <w:ind w:firstLine="720"/>
    </w:pPr>
    <w:rPr>
      <w:rFonts w:eastAsia="Calibri" w:cs="Times New Roman"/>
      <w:i/>
      <w:szCs w:val="22"/>
    </w:rPr>
  </w:style>
  <w:style w:type="paragraph" w:customStyle="1" w:styleId="SJICtdirectiontext2">
    <w:name w:val="SJI Ct direction text 2"/>
    <w:basedOn w:val="Normal"/>
    <w:qFormat/>
    <w:rsid w:val="003B0B2E"/>
    <w:pPr>
      <w:ind w:firstLine="1440"/>
    </w:pPr>
    <w:rPr>
      <w:i/>
      <w:szCs w:val="22"/>
    </w:rPr>
  </w:style>
  <w:style w:type="character" w:customStyle="1" w:styleId="SJICtdirectiontextitalic">
    <w:name w:val="SJI Ct direction text italic"/>
    <w:uiPriority w:val="1"/>
    <w:qFormat/>
    <w:rsid w:val="008D214C"/>
    <w:rPr>
      <w:rFonts w:ascii="Bookman Old Style" w:hAnsi="Bookman Old Style"/>
      <w:sz w:val="28"/>
    </w:rPr>
  </w:style>
  <w:style w:type="character" w:customStyle="1" w:styleId="SJICtdirectiontextwstrike-through">
    <w:name w:val="SJI Ct direction text w strike-through"/>
    <w:uiPriority w:val="1"/>
    <w:qFormat/>
    <w:rsid w:val="008D214C"/>
    <w:rPr>
      <w:rFonts w:ascii="Bookman Old Style" w:hAnsi="Bookman Old Style"/>
      <w:strike/>
      <w:dstrike w:val="0"/>
      <w:sz w:val="28"/>
    </w:rPr>
  </w:style>
  <w:style w:type="character" w:customStyle="1" w:styleId="SJICtdirectiontextwunderline">
    <w:name w:val="SJI Ct direction text w underline"/>
    <w:uiPriority w:val="1"/>
    <w:qFormat/>
    <w:rsid w:val="008D214C"/>
    <w:rPr>
      <w:rFonts w:ascii="Bookman Old Style" w:hAnsi="Bookman Old Style"/>
      <w:i/>
      <w:sz w:val="28"/>
      <w:u w:val="single"/>
    </w:rPr>
  </w:style>
  <w:style w:type="paragraph" w:customStyle="1" w:styleId="SJIDocumentID">
    <w:name w:val="SJI Document ID"/>
    <w:basedOn w:val="Normal"/>
    <w:qFormat/>
    <w:rsid w:val="003B0B2E"/>
    <w:pPr>
      <w:contextualSpacing/>
      <w:jc w:val="center"/>
    </w:pPr>
    <w:rPr>
      <w:rFonts w:eastAsia="Times New Roman" w:cs="Times New Roman"/>
      <w:b/>
    </w:rPr>
  </w:style>
  <w:style w:type="paragraph" w:customStyle="1" w:styleId="SJIDocumenttitle">
    <w:name w:val="SJI Document title"/>
    <w:basedOn w:val="Normal"/>
    <w:qFormat/>
    <w:rsid w:val="003B0B2E"/>
    <w:pPr>
      <w:spacing w:before="1200" w:after="9960" w:line="480" w:lineRule="auto"/>
      <w:jc w:val="center"/>
      <w:outlineLvl w:val="0"/>
    </w:pPr>
    <w:rPr>
      <w:rFonts w:eastAsia="Times New Roman" w:cs="Times New Roman"/>
      <w:b/>
      <w:bCs/>
      <w:color w:val="000000"/>
    </w:rPr>
  </w:style>
  <w:style w:type="paragraph" w:customStyle="1" w:styleId="SJIInstructionlist1">
    <w:name w:val="SJI Instruction list 1"/>
    <w:basedOn w:val="Normal"/>
    <w:qFormat/>
    <w:rsid w:val="003B0B2E"/>
    <w:pPr>
      <w:widowControl w:val="0"/>
      <w:autoSpaceDE w:val="0"/>
      <w:autoSpaceDN w:val="0"/>
      <w:adjustRightInd w:val="0"/>
      <w:spacing w:after="280" w:line="259" w:lineRule="auto"/>
      <w:ind w:left="1440" w:right="720" w:hanging="720"/>
    </w:pPr>
    <w:rPr>
      <w:rFonts w:eastAsia="Times New Roman" w:cs="Times New Roman"/>
    </w:rPr>
  </w:style>
  <w:style w:type="paragraph" w:customStyle="1" w:styleId="SJIInstructionlist2">
    <w:name w:val="SJI Instruction list 2"/>
    <w:basedOn w:val="SJIInstructionlist1"/>
    <w:qFormat/>
    <w:rsid w:val="003B0B2E"/>
    <w:pPr>
      <w:ind w:left="2160"/>
    </w:pPr>
  </w:style>
  <w:style w:type="paragraph" w:customStyle="1" w:styleId="SJIInstructionlist3">
    <w:name w:val="SJI Instruction list 3"/>
    <w:basedOn w:val="Normal"/>
    <w:qFormat/>
    <w:rsid w:val="008D214C"/>
    <w:pPr>
      <w:spacing w:after="280" w:line="259" w:lineRule="auto"/>
      <w:ind w:left="2160" w:hanging="1440"/>
    </w:pPr>
    <w:rPr>
      <w:rFonts w:eastAsia="Calibri" w:cs="Times New Roman"/>
      <w:b/>
      <w:szCs w:val="22"/>
    </w:rPr>
  </w:style>
  <w:style w:type="paragraph" w:customStyle="1" w:styleId="SJIInstructionlist4">
    <w:name w:val="SJI Instruction list 4"/>
    <w:basedOn w:val="Normal"/>
    <w:qFormat/>
    <w:rsid w:val="008D214C"/>
    <w:pPr>
      <w:spacing w:after="280" w:line="259" w:lineRule="auto"/>
      <w:ind w:left="2160" w:hanging="720"/>
    </w:pPr>
    <w:rPr>
      <w:rFonts w:eastAsia="Calibri" w:cs="Times New Roman"/>
      <w:b/>
      <w:szCs w:val="22"/>
    </w:rPr>
  </w:style>
  <w:style w:type="paragraph" w:customStyle="1" w:styleId="SJIInstructionlist4wospace">
    <w:name w:val="SJI Instruction list 4 (w/o space)"/>
    <w:basedOn w:val="SJIInstructionlist4"/>
    <w:qFormat/>
    <w:rsid w:val="003B0B2E"/>
    <w:pPr>
      <w:contextualSpacing/>
    </w:pPr>
  </w:style>
  <w:style w:type="paragraph" w:customStyle="1" w:styleId="SJIInstructionlist5">
    <w:name w:val="SJI Instruction list 5"/>
    <w:basedOn w:val="Normal"/>
    <w:qFormat/>
    <w:rsid w:val="003B0B2E"/>
    <w:pPr>
      <w:spacing w:after="280"/>
      <w:ind w:left="2160"/>
      <w:contextualSpacing/>
    </w:pPr>
    <w:rPr>
      <w:szCs w:val="22"/>
    </w:rPr>
  </w:style>
  <w:style w:type="paragraph" w:customStyle="1" w:styleId="SJIInstructionnotetext">
    <w:name w:val="SJI Instruction note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paragraph" w:customStyle="1" w:styleId="SJIInstructionnotetext2">
    <w:name w:val="SJI Instruction note text 2"/>
    <w:basedOn w:val="Normal"/>
    <w:qFormat/>
    <w:rsid w:val="008D214C"/>
    <w:pPr>
      <w:spacing w:line="259" w:lineRule="auto"/>
      <w:ind w:firstLine="1440"/>
    </w:pPr>
    <w:rPr>
      <w:rFonts w:eastAsia="Calibri" w:cs="Times New Roman"/>
      <w:szCs w:val="22"/>
    </w:rPr>
  </w:style>
  <w:style w:type="paragraph" w:customStyle="1" w:styleId="SJIInstructionnotetitle">
    <w:name w:val="SJI Instruction note title"/>
    <w:basedOn w:val="Normal"/>
    <w:qFormat/>
    <w:rsid w:val="008D214C"/>
    <w:pPr>
      <w:spacing w:after="280"/>
      <w:jc w:val="center"/>
    </w:pPr>
    <w:rPr>
      <w:rFonts w:eastAsia="Calibri" w:cs="Times New Roman"/>
      <w:szCs w:val="22"/>
    </w:rPr>
  </w:style>
  <w:style w:type="paragraph" w:customStyle="1" w:styleId="SJIInstructiontext">
    <w:name w:val="SJI Instruction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character" w:customStyle="1" w:styleId="SJIInstructiontextboldstrike-through">
    <w:name w:val="SJI Instruction text bold strike-through"/>
    <w:uiPriority w:val="1"/>
    <w:qFormat/>
    <w:rsid w:val="008D214C"/>
    <w:rPr>
      <w:rFonts w:ascii="Bookman Old Style" w:hAnsi="Bookman Old Style"/>
      <w:b/>
      <w:strike/>
      <w:dstrike w:val="0"/>
      <w:sz w:val="28"/>
    </w:rPr>
  </w:style>
  <w:style w:type="character" w:customStyle="1" w:styleId="SJIInstructiontextboldunderline">
    <w:name w:val="SJI Instruction text bold underline"/>
    <w:uiPriority w:val="1"/>
    <w:qFormat/>
    <w:rsid w:val="008D214C"/>
    <w:rPr>
      <w:rFonts w:ascii="Bookman Old Style" w:hAnsi="Bookman Old Style"/>
      <w:b/>
      <w:sz w:val="28"/>
      <w:u w:val="single"/>
    </w:rPr>
  </w:style>
  <w:style w:type="character" w:customStyle="1" w:styleId="SJIInstructiontextunboldunderline">
    <w:name w:val="SJI Instruction text unbold underline"/>
    <w:uiPriority w:val="1"/>
    <w:qFormat/>
    <w:rsid w:val="008D214C"/>
    <w:rPr>
      <w:rFonts w:ascii="Bookman Old Style" w:hAnsi="Bookman Old Style"/>
      <w:sz w:val="28"/>
      <w:u w:val="single"/>
    </w:rPr>
  </w:style>
  <w:style w:type="paragraph" w:customStyle="1" w:styleId="SJIInstructiontitle">
    <w:name w:val="SJI Instruction title"/>
    <w:basedOn w:val="Normal"/>
    <w:qFormat/>
    <w:rsid w:val="003B0B2E"/>
    <w:pPr>
      <w:autoSpaceDE w:val="0"/>
      <w:autoSpaceDN w:val="0"/>
      <w:adjustRightInd w:val="0"/>
      <w:spacing w:before="280" w:after="280" w:line="259" w:lineRule="auto"/>
      <w:ind w:firstLine="720"/>
      <w:jc w:val="center"/>
    </w:pPr>
    <w:rPr>
      <w:rFonts w:eastAsia="Times New Roman" w:cs="Times New Roman"/>
      <w:b/>
      <w:color w:val="000000"/>
    </w:rPr>
  </w:style>
  <w:style w:type="paragraph" w:customStyle="1" w:styleId="SJIInstructiontitlewospace">
    <w:name w:val="SJI Instruction title (wo space)"/>
    <w:basedOn w:val="SJIInstructiontitle"/>
    <w:qFormat/>
    <w:rsid w:val="003B0B2E"/>
    <w:pPr>
      <w:spacing w:after="0"/>
    </w:pPr>
    <w:rPr>
      <w:rFonts w:eastAsia="Calibri"/>
    </w:rPr>
  </w:style>
  <w:style w:type="paragraph" w:customStyle="1" w:styleId="SJIInstructiontitlecitation">
    <w:name w:val="SJI Instruction title citation"/>
    <w:basedOn w:val="Normal"/>
    <w:qFormat/>
    <w:rsid w:val="003B0B2E"/>
    <w:pPr>
      <w:suppressAutoHyphens/>
      <w:spacing w:after="280"/>
      <w:jc w:val="center"/>
    </w:pPr>
    <w:rPr>
      <w:rFonts w:eastAsia="Times New Roman" w:cs="Times New Roman"/>
      <w:color w:val="000000"/>
    </w:rPr>
  </w:style>
  <w:style w:type="paragraph" w:customStyle="1" w:styleId="SJIInstructiontitlewcitation">
    <w:name w:val="SJI Instruction title w citation"/>
    <w:basedOn w:val="Normal"/>
    <w:qFormat/>
    <w:rsid w:val="008D214C"/>
    <w:pPr>
      <w:spacing w:before="280"/>
      <w:jc w:val="center"/>
    </w:pPr>
    <w:rPr>
      <w:rFonts w:eastAsia="Calibri" w:cs="Times New Roman"/>
      <w:szCs w:val="22"/>
    </w:rPr>
  </w:style>
  <w:style w:type="paragraph" w:customStyle="1" w:styleId="SJIInstructionunnumberedlist">
    <w:name w:val="SJI Instruction unnumbered list"/>
    <w:basedOn w:val="Normal"/>
    <w:qFormat/>
    <w:rsid w:val="003B0B2E"/>
    <w:pPr>
      <w:spacing w:after="280" w:line="259" w:lineRule="auto"/>
      <w:ind w:left="2160" w:hanging="720"/>
      <w:contextualSpacing/>
    </w:pPr>
    <w:rPr>
      <w:rFonts w:eastAsia="Times New Roman" w:cs="Times New Roman"/>
      <w:b/>
    </w:rPr>
  </w:style>
  <w:style w:type="paragraph" w:customStyle="1" w:styleId="SJIInstructionunnumberedlist2">
    <w:name w:val="SJI Instruction unnumbered list 2"/>
    <w:basedOn w:val="Normal"/>
    <w:qFormat/>
    <w:rsid w:val="008D214C"/>
    <w:pPr>
      <w:spacing w:after="280" w:line="259" w:lineRule="auto"/>
      <w:ind w:left="2880" w:hanging="720"/>
      <w:contextualSpacing/>
    </w:pPr>
    <w:rPr>
      <w:rFonts w:eastAsia="Calibri" w:cs="Times New Roman"/>
      <w:b/>
      <w:szCs w:val="22"/>
    </w:rPr>
  </w:style>
  <w:style w:type="paragraph" w:customStyle="1" w:styleId="SJIInstructionwospace">
    <w:name w:val="SJI Instruction wo space"/>
    <w:basedOn w:val="SJIInstructiontext"/>
    <w:qFormat/>
    <w:rsid w:val="003B0B2E"/>
    <w:pPr>
      <w:spacing w:after="0"/>
    </w:pPr>
  </w:style>
  <w:style w:type="character" w:customStyle="1" w:styleId="SJInotetextunbold">
    <w:name w:val="SJI note text unbold"/>
    <w:uiPriority w:val="1"/>
    <w:qFormat/>
    <w:rsid w:val="00C3288A"/>
    <w:rPr>
      <w:rFonts w:ascii="Bookman Old Style" w:hAnsi="Bookman Old Style"/>
      <w:sz w:val="28"/>
    </w:rPr>
  </w:style>
  <w:style w:type="character" w:customStyle="1" w:styleId="SJInotetextunboldstrike-through">
    <w:name w:val="SJI note text unbold strike-through"/>
    <w:uiPriority w:val="1"/>
    <w:qFormat/>
    <w:rsid w:val="00C3288A"/>
    <w:rPr>
      <w:rFonts w:ascii="Bookman Old Style" w:hAnsi="Bookman Old Style"/>
      <w:strike/>
      <w:dstrike w:val="0"/>
      <w:sz w:val="28"/>
    </w:rPr>
  </w:style>
  <w:style w:type="character" w:customStyle="1" w:styleId="SJIParty">
    <w:name w:val="SJI Party"/>
    <w:uiPriority w:val="1"/>
    <w:qFormat/>
    <w:rsid w:val="00C3288A"/>
    <w:rPr>
      <w:rFonts w:ascii="Bookman Old Style" w:hAnsi="Bookman Old Style"/>
      <w:sz w:val="28"/>
    </w:rPr>
  </w:style>
  <w:style w:type="paragraph" w:customStyle="1" w:styleId="SJITableCentered">
    <w:name w:val="SJI Table Centered"/>
    <w:basedOn w:val="Normal"/>
    <w:rsid w:val="003B0B2E"/>
    <w:pPr>
      <w:jc w:val="center"/>
    </w:pPr>
    <w:rPr>
      <w:rFonts w:eastAsia="Times New Roman" w:cs="Times New Roman"/>
      <w:b/>
      <w:bCs/>
      <w:szCs w:val="20"/>
    </w:rPr>
  </w:style>
  <w:style w:type="paragraph" w:customStyle="1" w:styleId="SJITableText">
    <w:name w:val="SJI Table Text"/>
    <w:basedOn w:val="Normal"/>
    <w:qFormat/>
    <w:rsid w:val="003B0B2E"/>
    <w:pPr>
      <w:widowControl w:val="0"/>
      <w:autoSpaceDE w:val="0"/>
      <w:autoSpaceDN w:val="0"/>
      <w:adjustRightInd w:val="0"/>
    </w:pPr>
    <w:rPr>
      <w:rFonts w:eastAsia="Times New Roman" w:cs="Times New Roman"/>
      <w:bCs/>
    </w:rPr>
  </w:style>
  <w:style w:type="paragraph" w:customStyle="1" w:styleId="SJITitle1notallcaps">
    <w:name w:val="SJI Title 1 (not all caps)"/>
    <w:basedOn w:val="SJITitle1"/>
    <w:qFormat/>
    <w:rsid w:val="003B0B2E"/>
    <w:rPr>
      <w:rFonts w:eastAsia="Calibri"/>
      <w:caps w:val="0"/>
    </w:rPr>
  </w:style>
  <w:style w:type="paragraph" w:customStyle="1" w:styleId="SJITitle3spaceabove">
    <w:name w:val="SJI Title 3 (space above)"/>
    <w:basedOn w:val="Normal"/>
    <w:qFormat/>
    <w:rsid w:val="003B0B2E"/>
    <w:pPr>
      <w:spacing w:before="280" w:after="280"/>
      <w:jc w:val="center"/>
    </w:pPr>
    <w:rPr>
      <w:szCs w:val="22"/>
    </w:rPr>
  </w:style>
  <w:style w:type="paragraph" w:customStyle="1" w:styleId="SJICentered">
    <w:name w:val="SJI Centered"/>
    <w:basedOn w:val="Normal"/>
    <w:rsid w:val="005368A1"/>
    <w:pPr>
      <w:spacing w:before="360" w:after="240"/>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epts\Rules\SJI%20Civil\SJ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SJI Template</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Heather</dc:creator>
  <cp:keywords/>
  <cp:lastModifiedBy>Telfer, Heather</cp:lastModifiedBy>
  <cp:revision>1</cp:revision>
  <dcterms:created xsi:type="dcterms:W3CDTF">2023-05-03T14:42:00Z</dcterms:created>
  <dcterms:modified xsi:type="dcterms:W3CDTF">2023-05-03T14:42:00Z</dcterms:modified>
</cp:coreProperties>
</file>